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1976" w14:textId="77777777" w:rsidR="004B475D" w:rsidRDefault="00B07D02">
      <w:pPr>
        <w:rPr>
          <w:b/>
        </w:rPr>
      </w:pPr>
      <w:bookmarkStart w:id="0" w:name="_GoBack"/>
      <w:bookmarkEnd w:id="0"/>
      <w:r w:rsidRPr="00B07D02">
        <w:rPr>
          <w:b/>
        </w:rPr>
        <w:t xml:space="preserve">Finance Committee </w:t>
      </w:r>
      <w:r>
        <w:rPr>
          <w:b/>
        </w:rPr>
        <w:t>–</w:t>
      </w:r>
      <w:r w:rsidRPr="00B07D02">
        <w:rPr>
          <w:b/>
        </w:rPr>
        <w:t xml:space="preserve"> Minutes</w:t>
      </w:r>
    </w:p>
    <w:p w14:paraId="5C097C10" w14:textId="77777777" w:rsidR="00B07D02" w:rsidRDefault="00B07D02">
      <w:pPr>
        <w:rPr>
          <w:b/>
        </w:rPr>
      </w:pPr>
    </w:p>
    <w:p w14:paraId="72E9547E" w14:textId="77777777" w:rsidR="00AC5E71" w:rsidRDefault="00B07D02">
      <w:pPr>
        <w:rPr>
          <w:b/>
        </w:rPr>
      </w:pPr>
      <w:r>
        <w:rPr>
          <w:b/>
        </w:rPr>
        <w:t>Saints Isidore &amp; Maria Torribia Parish</w:t>
      </w:r>
      <w:r w:rsidR="00AC5E71">
        <w:rPr>
          <w:b/>
        </w:rPr>
        <w:t xml:space="preserve"> </w:t>
      </w:r>
    </w:p>
    <w:p w14:paraId="7C5B4813" w14:textId="5DEE60C6" w:rsidR="00B07D02" w:rsidRDefault="00281238">
      <w:pPr>
        <w:rPr>
          <w:b/>
        </w:rPr>
      </w:pPr>
      <w:r>
        <w:rPr>
          <w:b/>
        </w:rPr>
        <w:t>February 19th</w:t>
      </w:r>
      <w:r w:rsidR="00BA06F4">
        <w:rPr>
          <w:b/>
        </w:rPr>
        <w:t xml:space="preserve">, </w:t>
      </w:r>
      <w:r w:rsidR="00D52B6C">
        <w:rPr>
          <w:b/>
        </w:rPr>
        <w:t>20</w:t>
      </w:r>
      <w:r>
        <w:rPr>
          <w:b/>
        </w:rPr>
        <w:t>20</w:t>
      </w:r>
      <w:r w:rsidR="00AB242E">
        <w:rPr>
          <w:b/>
        </w:rPr>
        <w:t xml:space="preserve">. St Joseph’s Church </w:t>
      </w:r>
      <w:r w:rsidR="00722F70">
        <w:rPr>
          <w:b/>
        </w:rPr>
        <w:t>Campbell</w:t>
      </w:r>
      <w:r w:rsidR="00AB242E">
        <w:rPr>
          <w:b/>
        </w:rPr>
        <w:t>.</w:t>
      </w:r>
      <w:r w:rsidR="009C09A0"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14:paraId="54E90D18" w14:textId="77777777" w:rsidR="0092485D" w:rsidRDefault="0092485D">
      <w:pPr>
        <w:rPr>
          <w:b/>
        </w:rPr>
      </w:pPr>
    </w:p>
    <w:p w14:paraId="0BA825DE" w14:textId="2562A9D4" w:rsidR="00880444" w:rsidRDefault="005D5534">
      <w:r w:rsidRPr="005D5534">
        <w:rPr>
          <w:b/>
        </w:rPr>
        <w:t>Present</w:t>
      </w:r>
      <w:r w:rsidR="00AC5E71">
        <w:t>: Ed Linsler,</w:t>
      </w:r>
      <w:r w:rsidR="0092485D">
        <w:t xml:space="preserve"> </w:t>
      </w:r>
      <w:r w:rsidR="009C09A0">
        <w:t>Rob Wylie,</w:t>
      </w:r>
      <w:r w:rsidR="00880444">
        <w:t xml:space="preserve"> </w:t>
      </w:r>
      <w:r w:rsidR="00915040">
        <w:t>Mark Houck, Don Lando</w:t>
      </w:r>
      <w:r w:rsidR="007470C7">
        <w:t>, Deacon Doug Farwell</w:t>
      </w:r>
      <w:r w:rsidR="00B61370">
        <w:t>, Fr Pat Connor</w:t>
      </w:r>
      <w:r w:rsidR="005F0759">
        <w:t xml:space="preserve">, Greg </w:t>
      </w:r>
      <w:proofErr w:type="spellStart"/>
      <w:r w:rsidR="005F0759">
        <w:t>Cacase</w:t>
      </w:r>
      <w:proofErr w:type="spellEnd"/>
      <w:r w:rsidR="00281238">
        <w:t>, Joe Crance.</w:t>
      </w:r>
      <w:r w:rsidR="00311873">
        <w:t xml:space="preserve"> At the beginning of the meeting Mary Hickey.</w:t>
      </w:r>
    </w:p>
    <w:p w14:paraId="4CC16873" w14:textId="04FA65C7" w:rsidR="001B13C4" w:rsidRDefault="00880444">
      <w:r>
        <w:t xml:space="preserve">Ex Officio: </w:t>
      </w:r>
      <w:r w:rsidR="0092485D">
        <w:t xml:space="preserve">Parish </w:t>
      </w:r>
      <w:r w:rsidR="009B29DE">
        <w:t>Business Manager Peter Olausson</w:t>
      </w:r>
      <w:r w:rsidR="00280DF4">
        <w:t>, Regional Finance Director Suzanne Krebs</w:t>
      </w:r>
      <w:r w:rsidR="00311873">
        <w:t xml:space="preserve"> </w:t>
      </w:r>
    </w:p>
    <w:p w14:paraId="32D0E376" w14:textId="77777777" w:rsidR="00915040" w:rsidRDefault="00915040"/>
    <w:p w14:paraId="12B2FDFC" w14:textId="69C76D42" w:rsidR="0092485D" w:rsidRDefault="005D5534">
      <w:r w:rsidRPr="005D5534">
        <w:rPr>
          <w:b/>
        </w:rPr>
        <w:t>Absent</w:t>
      </w:r>
      <w:r>
        <w:t>:</w:t>
      </w:r>
      <w:r w:rsidR="00B61370">
        <w:t xml:space="preserve"> </w:t>
      </w:r>
      <w:r w:rsidR="00281238">
        <w:t>Roger Parulski.</w:t>
      </w:r>
    </w:p>
    <w:p w14:paraId="77C67766" w14:textId="77777777" w:rsidR="00FC70F0" w:rsidRDefault="00FC70F0"/>
    <w:p w14:paraId="13DF6F81" w14:textId="0D79F18B" w:rsidR="00AB5AB5" w:rsidRDefault="005D5534" w:rsidP="005D5534">
      <w:r w:rsidRPr="002F1604">
        <w:rPr>
          <w:b/>
        </w:rPr>
        <w:t>Call to Order</w:t>
      </w:r>
      <w:r w:rsidRPr="005D5534">
        <w:t>:</w:t>
      </w:r>
      <w:r>
        <w:t xml:space="preserve"> </w:t>
      </w:r>
      <w:r w:rsidR="0092485D">
        <w:t>Mee</w:t>
      </w:r>
      <w:r w:rsidR="00AC5E71">
        <w:t xml:space="preserve">ting was called to order </w:t>
      </w:r>
      <w:r w:rsidR="00233697">
        <w:t xml:space="preserve">by Ed Linsler </w:t>
      </w:r>
      <w:r w:rsidR="00AC5E71">
        <w:t>at 6:</w:t>
      </w:r>
      <w:r w:rsidR="005F0759">
        <w:t>2</w:t>
      </w:r>
      <w:r w:rsidR="00281238">
        <w:t>9</w:t>
      </w:r>
      <w:r w:rsidR="0092485D">
        <w:t xml:space="preserve"> pm.</w:t>
      </w:r>
      <w:r w:rsidR="00C71CA3">
        <w:t xml:space="preserve"> </w:t>
      </w:r>
      <w:r w:rsidR="006328F4">
        <w:t xml:space="preserve"> We had an edit to the agenda as Mary Hickey was </w:t>
      </w:r>
      <w:r w:rsidR="006201D6">
        <w:t xml:space="preserve">present to </w:t>
      </w:r>
      <w:r w:rsidR="006328F4">
        <w:t xml:space="preserve">talk </w:t>
      </w:r>
      <w:r w:rsidR="00311873">
        <w:t>about</w:t>
      </w:r>
      <w:r w:rsidR="006328F4">
        <w:t xml:space="preserve"> the </w:t>
      </w:r>
      <w:r w:rsidR="00311873">
        <w:t xml:space="preserve">parish fundraising coordinator. We moved her </w:t>
      </w:r>
      <w:r w:rsidR="006201D6">
        <w:t>first on the agenda.</w:t>
      </w:r>
    </w:p>
    <w:p w14:paraId="7DC56D9E" w14:textId="77777777" w:rsidR="00AB5AB5" w:rsidRDefault="00AB5AB5" w:rsidP="005D5534">
      <w:pPr>
        <w:rPr>
          <w:b/>
        </w:rPr>
      </w:pPr>
    </w:p>
    <w:p w14:paraId="1A0B4AB9" w14:textId="60B40A02" w:rsidR="00F41CBC" w:rsidRDefault="005D5534" w:rsidP="005D5534">
      <w:r w:rsidRPr="005D5534">
        <w:rPr>
          <w:b/>
        </w:rPr>
        <w:t>Minutes:</w:t>
      </w:r>
      <w:r>
        <w:t xml:space="preserve">  T</w:t>
      </w:r>
      <w:r w:rsidR="00AB5AB5">
        <w:t>h</w:t>
      </w:r>
      <w:r w:rsidR="00C71CA3">
        <w:t xml:space="preserve">e </w:t>
      </w:r>
      <w:r>
        <w:t>m</w:t>
      </w:r>
      <w:r w:rsidR="006272F5">
        <w:t xml:space="preserve">inutes of the </w:t>
      </w:r>
      <w:r w:rsidR="00281238">
        <w:t>October 16</w:t>
      </w:r>
      <w:r w:rsidR="00281238" w:rsidRPr="00281238">
        <w:rPr>
          <w:vertAlign w:val="superscript"/>
        </w:rPr>
        <w:t>th</w:t>
      </w:r>
      <w:r w:rsidR="00281238">
        <w:t xml:space="preserve"> </w:t>
      </w:r>
      <w:r w:rsidR="005F0759">
        <w:t>meeting</w:t>
      </w:r>
      <w:r w:rsidR="00281238">
        <w:t xml:space="preserve"> </w:t>
      </w:r>
      <w:r w:rsidR="005F0759">
        <w:t>was read and approved</w:t>
      </w:r>
      <w:r w:rsidR="009A6F61">
        <w:t>.</w:t>
      </w:r>
    </w:p>
    <w:p w14:paraId="75F0CC29" w14:textId="31D52E24" w:rsidR="00311873" w:rsidRDefault="00311873" w:rsidP="005D5534"/>
    <w:p w14:paraId="5A57EE9F" w14:textId="20B0B2AE" w:rsidR="00311873" w:rsidRDefault="00311873" w:rsidP="005D5534">
      <w:r>
        <w:rPr>
          <w:b/>
          <w:bCs/>
        </w:rPr>
        <w:t xml:space="preserve">Fundraising coordinator: </w:t>
      </w:r>
      <w:r w:rsidR="00C07D6A">
        <w:t xml:space="preserve">Mary Hickey presented her ideas for the volunteer position as Parish Fundraising coordinator (see attached form), a focus would be to improve the parish’s </w:t>
      </w:r>
      <w:r w:rsidR="00853930">
        <w:t>way of reaching the parishioners as at the moment we can only send letters or cards. We must start by gathering emails and building a proper email outreach.</w:t>
      </w:r>
    </w:p>
    <w:p w14:paraId="35C375DC" w14:textId="268D38B0" w:rsidR="00853930" w:rsidRDefault="00853930" w:rsidP="005D5534"/>
    <w:p w14:paraId="12C48185" w14:textId="342B2752" w:rsidR="00853930" w:rsidRDefault="00853930" w:rsidP="005D5534">
      <w:r>
        <w:t xml:space="preserve">Joe Crance asked if there would be problem to build this committee? Mary Hickey answered that some members would probably come from the </w:t>
      </w:r>
      <w:r w:rsidR="000B2DAB">
        <w:t>P</w:t>
      </w:r>
      <w:r>
        <w:t>lanning C</w:t>
      </w:r>
      <w:r w:rsidR="000B2DAB">
        <w:t xml:space="preserve">ommittee and we needed at least 2 persons from each worship site. </w:t>
      </w:r>
    </w:p>
    <w:p w14:paraId="769031B4" w14:textId="14CFBA15" w:rsidR="000B2DAB" w:rsidRDefault="000B2DAB" w:rsidP="005D5534"/>
    <w:p w14:paraId="4707D529" w14:textId="12895EB0" w:rsidR="00D30758" w:rsidRPr="00311873" w:rsidRDefault="000B2DAB" w:rsidP="005D5534">
      <w:r>
        <w:t>All at the meeting thought that this was a good plan</w:t>
      </w:r>
      <w:r w:rsidR="00413FA6">
        <w:t>. We talked briefly about the Krispy Crème fundraiser. Mary Hickey left the meeting.</w:t>
      </w:r>
    </w:p>
    <w:p w14:paraId="3E3E6CA8" w14:textId="77777777" w:rsidR="009A6F61" w:rsidRDefault="009A6F61" w:rsidP="005D5534"/>
    <w:p w14:paraId="594F3C7D" w14:textId="1CC4212D" w:rsidR="00B76DD7" w:rsidRDefault="00C71CA3" w:rsidP="00AB5AB5">
      <w:r>
        <w:rPr>
          <w:b/>
        </w:rPr>
        <w:t>Financial S</w:t>
      </w:r>
      <w:r w:rsidR="00F41CBC">
        <w:rPr>
          <w:b/>
        </w:rPr>
        <w:t xml:space="preserve">tatements. </w:t>
      </w:r>
      <w:r w:rsidR="0052050F">
        <w:t xml:space="preserve">Led by </w:t>
      </w:r>
      <w:r w:rsidR="00EC14B8">
        <w:t xml:space="preserve">Peter Olausson and </w:t>
      </w:r>
      <w:r w:rsidR="0052050F">
        <w:t xml:space="preserve">Suzanne Krebs. The Balance sheet for </w:t>
      </w:r>
      <w:r w:rsidR="00EC14B8">
        <w:t>12-31</w:t>
      </w:r>
      <w:r w:rsidR="0052050F">
        <w:t xml:space="preserve"> shows that we have $ </w:t>
      </w:r>
      <w:r w:rsidR="001B2BA8">
        <w:t>55,869.85</w:t>
      </w:r>
      <w:r w:rsidR="0052050F">
        <w:t xml:space="preserve"> in our checking account a big improvement from this spring. </w:t>
      </w:r>
      <w:r w:rsidR="00B76DD7">
        <w:t xml:space="preserve">Our Balances for the moment </w:t>
      </w:r>
      <w:proofErr w:type="gramStart"/>
      <w:r w:rsidR="00B76DD7">
        <w:t>is</w:t>
      </w:r>
      <w:proofErr w:type="gramEnd"/>
      <w:r w:rsidR="00B76DD7">
        <w:t xml:space="preserve"> good.</w:t>
      </w:r>
    </w:p>
    <w:p w14:paraId="2B39800F" w14:textId="57F28894" w:rsidR="00B76DD7" w:rsidRDefault="00B76DD7" w:rsidP="00AB5AB5"/>
    <w:p w14:paraId="0E6E7A66" w14:textId="71FE2202" w:rsidR="00B76DD7" w:rsidRDefault="00B76DD7" w:rsidP="00AB5AB5">
      <w:r>
        <w:t>Looking at the Cemetery Balance sheet we se that is ok with total assets of $ 110,001.40</w:t>
      </w:r>
      <w:r w:rsidR="00F17FF2">
        <w:t xml:space="preserve">, mostly due to positive growth in our Cemetery </w:t>
      </w:r>
      <w:proofErr w:type="spellStart"/>
      <w:r w:rsidR="00F17FF2">
        <w:t>Communis</w:t>
      </w:r>
      <w:proofErr w:type="spellEnd"/>
      <w:r w:rsidR="00F17FF2">
        <w:t xml:space="preserve"> fund.</w:t>
      </w:r>
    </w:p>
    <w:p w14:paraId="7BDB2D83" w14:textId="1EF9E97D" w:rsidR="00F41CBC" w:rsidRDefault="00F41CBC" w:rsidP="00AB5AB5"/>
    <w:p w14:paraId="747F2B7C" w14:textId="3C1637E4" w:rsidR="00F17FF2" w:rsidRDefault="00332922" w:rsidP="00AB5AB5">
      <w:r>
        <w:t>Revenues &amp; Expenditures: The Cemetery shows a small net operating revenue of $ 2,639.00 that in the long run isn’t enough.</w:t>
      </w:r>
    </w:p>
    <w:p w14:paraId="3B6AF8B3" w14:textId="11D3C0D3" w:rsidR="00354733" w:rsidRDefault="00354733" w:rsidP="00AB5AB5"/>
    <w:p w14:paraId="0399114F" w14:textId="0C1A6E38" w:rsidR="00354733" w:rsidRDefault="00354733" w:rsidP="00AB5AB5">
      <w:r>
        <w:t>The parish regular collections are up a bit and our regular collections for the first 6 months are up $ 18,089.77 compared to budget. The gifts and donations to the parish are also improving we are up $ 8,728.74 compared to last year.</w:t>
      </w:r>
    </w:p>
    <w:p w14:paraId="6D030833" w14:textId="285E6CAA" w:rsidR="00AA35B5" w:rsidRDefault="00AA35B5" w:rsidP="00AB5AB5"/>
    <w:p w14:paraId="497B6B08" w14:textId="1D036B04" w:rsidR="00AA35B5" w:rsidRDefault="00AA35B5" w:rsidP="00AB5AB5">
      <w:r>
        <w:t>It is also important to remember that our fundraising budget contains a $ 19,000.00 plug to avoid having a Budget with a loss for the fiscal year.</w:t>
      </w:r>
    </w:p>
    <w:p w14:paraId="46FC8731" w14:textId="77777777" w:rsidR="00354733" w:rsidRDefault="00354733" w:rsidP="00AB5AB5"/>
    <w:p w14:paraId="2D5370B3" w14:textId="29AB854D" w:rsidR="00AA35B5" w:rsidRDefault="00AA35B5" w:rsidP="00AA35B5">
      <w:r>
        <w:t xml:space="preserve">The Total Operating expense are </w:t>
      </w:r>
      <w:r w:rsidR="001F51D0">
        <w:t>close to budget with a negative variance of</w:t>
      </w:r>
      <w:r>
        <w:t xml:space="preserve"> ($ </w:t>
      </w:r>
      <w:r w:rsidR="001F51D0">
        <w:t>5,063.62).</w:t>
      </w:r>
    </w:p>
    <w:p w14:paraId="34259664" w14:textId="210755BE" w:rsidR="001F51D0" w:rsidRDefault="001F51D0" w:rsidP="00AA35B5"/>
    <w:p w14:paraId="36D4457C" w14:textId="0DDDD9E6" w:rsidR="0052050F" w:rsidRDefault="009B51C0" w:rsidP="00AB5AB5">
      <w:r>
        <w:t xml:space="preserve">The </w:t>
      </w:r>
      <w:r w:rsidR="001F51D0">
        <w:t xml:space="preserve">Net </w:t>
      </w:r>
      <w:r w:rsidR="00354733">
        <w:t xml:space="preserve">Operating </w:t>
      </w:r>
      <w:r>
        <w:t>Revenue is  $</w:t>
      </w:r>
      <w:r w:rsidR="00354733">
        <w:t xml:space="preserve"> </w:t>
      </w:r>
      <w:r w:rsidR="001F51D0">
        <w:t xml:space="preserve">32,746.02 </w:t>
      </w:r>
      <w:r w:rsidR="00354733">
        <w:t xml:space="preserve"> and that is $ </w:t>
      </w:r>
      <w:r w:rsidR="001F51D0">
        <w:t xml:space="preserve">13,741.00 </w:t>
      </w:r>
      <w:r w:rsidR="00354733">
        <w:t xml:space="preserve">over </w:t>
      </w:r>
      <w:r>
        <w:t xml:space="preserve">Budget and that is </w:t>
      </w:r>
      <w:r w:rsidR="001F51D0">
        <w:t>still good</w:t>
      </w:r>
      <w:r>
        <w:t>.</w:t>
      </w:r>
      <w:r w:rsidR="001F51D0">
        <w:t xml:space="preserve"> We shou</w:t>
      </w:r>
      <w:r w:rsidR="00A879F4">
        <w:t>l</w:t>
      </w:r>
      <w:r w:rsidR="001F51D0">
        <w:t>d have a good chance of finishing the year on a slight positive result.</w:t>
      </w:r>
    </w:p>
    <w:p w14:paraId="087A7566" w14:textId="77777777" w:rsidR="009B51C0" w:rsidRDefault="009B51C0" w:rsidP="00AB5AB5"/>
    <w:p w14:paraId="0D4ABFBD" w14:textId="3B0242C8" w:rsidR="00561836" w:rsidRDefault="001F51D0" w:rsidP="00AB5AB5">
      <w:r>
        <w:t xml:space="preserve">We also looked at the </w:t>
      </w:r>
      <w:proofErr w:type="spellStart"/>
      <w:r>
        <w:t>Communis</w:t>
      </w:r>
      <w:proofErr w:type="spellEnd"/>
      <w:r>
        <w:t xml:space="preserve"> report for our investment accounts for the first 6 months of the fiscal year. Th</w:t>
      </w:r>
      <w:r w:rsidR="00BE221B">
        <w:t xml:space="preserve">e </w:t>
      </w:r>
      <w:r>
        <w:t>return to date is 19.6%</w:t>
      </w:r>
    </w:p>
    <w:p w14:paraId="60C8B903" w14:textId="0F6E9770" w:rsidR="00D30758" w:rsidRDefault="00D30758" w:rsidP="00AB5AB5"/>
    <w:p w14:paraId="20B45405" w14:textId="333BE7E2" w:rsidR="00D30758" w:rsidRPr="00D30758" w:rsidRDefault="00D30758" w:rsidP="00AB5AB5">
      <w:r>
        <w:rPr>
          <w:b/>
          <w:bCs/>
        </w:rPr>
        <w:t xml:space="preserve">CMA. </w:t>
      </w:r>
      <w:r>
        <w:t>We are at 47.7% of our goal a bit ahead of last year but still not good enough, we need to market this more.</w:t>
      </w:r>
    </w:p>
    <w:p w14:paraId="3100A55C" w14:textId="77777777" w:rsidR="00325E64" w:rsidRDefault="00325E64" w:rsidP="00AB5AB5"/>
    <w:p w14:paraId="00D482E2" w14:textId="12FD0EA5" w:rsidR="004B2264" w:rsidRDefault="0035562D" w:rsidP="00A47080">
      <w:r>
        <w:rPr>
          <w:b/>
        </w:rPr>
        <w:t>Planning Committee Updates</w:t>
      </w:r>
      <w:r w:rsidR="00A47080">
        <w:rPr>
          <w:b/>
        </w:rPr>
        <w:t xml:space="preserve">. </w:t>
      </w:r>
      <w:r w:rsidR="00142DA9">
        <w:t xml:space="preserve">Suzanne Krebs </w:t>
      </w:r>
      <w:r w:rsidR="00D30758">
        <w:t xml:space="preserve">discussed the layout and content of the report to the parishioners on the first 6 months result. We agreed that the overall layout as good and that we should include the attendance and the current CMA status. Greg </w:t>
      </w:r>
      <w:proofErr w:type="spellStart"/>
      <w:r w:rsidR="00D30758">
        <w:t>Cacase</w:t>
      </w:r>
      <w:proofErr w:type="spellEnd"/>
      <w:r w:rsidR="00D30758">
        <w:t xml:space="preserve"> will present this to the parishioners the weekend of Feb 29</w:t>
      </w:r>
      <w:r w:rsidR="00D30758" w:rsidRPr="00D30758">
        <w:rPr>
          <w:vertAlign w:val="superscript"/>
        </w:rPr>
        <w:t>th</w:t>
      </w:r>
      <w:r w:rsidR="00D30758">
        <w:t>-Mar 1</w:t>
      </w:r>
      <w:r w:rsidR="00D30758" w:rsidRPr="00D30758">
        <w:rPr>
          <w:vertAlign w:val="superscript"/>
        </w:rPr>
        <w:t>st</w:t>
      </w:r>
    </w:p>
    <w:p w14:paraId="73ADBE03" w14:textId="77777777" w:rsidR="004B2264" w:rsidRDefault="004B2264" w:rsidP="005828AC">
      <w:pPr>
        <w:rPr>
          <w:b/>
        </w:rPr>
      </w:pPr>
    </w:p>
    <w:p w14:paraId="6B5F75D8" w14:textId="715E068C" w:rsidR="00701B4E" w:rsidRPr="00D30758" w:rsidRDefault="00A47080" w:rsidP="004D311C">
      <w:pPr>
        <w:rPr>
          <w:bCs/>
        </w:rPr>
      </w:pPr>
      <w:r>
        <w:rPr>
          <w:b/>
        </w:rPr>
        <w:t xml:space="preserve">Other Business. </w:t>
      </w:r>
      <w:r w:rsidR="00D30758">
        <w:rPr>
          <w:bCs/>
        </w:rPr>
        <w:t>We had some discussions about the Diocesan Bankruptcy and how it affects us, but no decisions about anything.</w:t>
      </w:r>
    </w:p>
    <w:p w14:paraId="4838D57B" w14:textId="77777777" w:rsidR="007E0582" w:rsidRDefault="007E0582" w:rsidP="005828AC"/>
    <w:p w14:paraId="4762ACD2" w14:textId="278D435D" w:rsidR="00790D6F" w:rsidRDefault="00790D6F" w:rsidP="005828AC">
      <w:r>
        <w:rPr>
          <w:b/>
        </w:rPr>
        <w:t xml:space="preserve">Adjournment. </w:t>
      </w:r>
      <w:r>
        <w:t xml:space="preserve">The meeting </w:t>
      </w:r>
      <w:r w:rsidR="0012150E">
        <w:t>was adjourned by Ed Linsler at 7:</w:t>
      </w:r>
      <w:r w:rsidR="00D30758">
        <w:t>34</w:t>
      </w:r>
      <w:r>
        <w:t xml:space="preserve"> pm.</w:t>
      </w:r>
    </w:p>
    <w:p w14:paraId="2F8CC5AA" w14:textId="77777777" w:rsidR="00790D6F" w:rsidRDefault="00790D6F" w:rsidP="005828AC"/>
    <w:p w14:paraId="4687C846" w14:textId="77777777" w:rsidR="00463A37" w:rsidRDefault="00463A37" w:rsidP="00463A37">
      <w:r>
        <w:t>Submitted by Peter Olausson</w:t>
      </w:r>
    </w:p>
    <w:p w14:paraId="621B0423" w14:textId="77777777" w:rsidR="00463A37" w:rsidRDefault="00463A37" w:rsidP="005828AC"/>
    <w:sectPr w:rsidR="00463A37" w:rsidSect="00B629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E6A"/>
    <w:multiLevelType w:val="hybridMultilevel"/>
    <w:tmpl w:val="132E2DA4"/>
    <w:lvl w:ilvl="0" w:tplc="6E3C9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7BBE"/>
    <w:multiLevelType w:val="hybridMultilevel"/>
    <w:tmpl w:val="132E2DA4"/>
    <w:lvl w:ilvl="0" w:tplc="6E3C9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02"/>
    <w:rsid w:val="00034555"/>
    <w:rsid w:val="00057B52"/>
    <w:rsid w:val="0006608A"/>
    <w:rsid w:val="0007664C"/>
    <w:rsid w:val="000969C7"/>
    <w:rsid w:val="000B0B04"/>
    <w:rsid w:val="000B2DAB"/>
    <w:rsid w:val="000F0FCD"/>
    <w:rsid w:val="001129AE"/>
    <w:rsid w:val="0012150E"/>
    <w:rsid w:val="00127790"/>
    <w:rsid w:val="001365F0"/>
    <w:rsid w:val="00142DA9"/>
    <w:rsid w:val="00154AA4"/>
    <w:rsid w:val="00170970"/>
    <w:rsid w:val="00184821"/>
    <w:rsid w:val="001A7134"/>
    <w:rsid w:val="001B13C4"/>
    <w:rsid w:val="001B2BA8"/>
    <w:rsid w:val="001B5F6C"/>
    <w:rsid w:val="001D4030"/>
    <w:rsid w:val="001D42BE"/>
    <w:rsid w:val="001E433D"/>
    <w:rsid w:val="001F51D0"/>
    <w:rsid w:val="002143C6"/>
    <w:rsid w:val="00233697"/>
    <w:rsid w:val="00244B65"/>
    <w:rsid w:val="0024759B"/>
    <w:rsid w:val="00280DF4"/>
    <w:rsid w:val="00281238"/>
    <w:rsid w:val="002B652C"/>
    <w:rsid w:val="002E3490"/>
    <w:rsid w:val="002F1604"/>
    <w:rsid w:val="003057EE"/>
    <w:rsid w:val="00310E5C"/>
    <w:rsid w:val="00311873"/>
    <w:rsid w:val="00325E64"/>
    <w:rsid w:val="00332922"/>
    <w:rsid w:val="00354733"/>
    <w:rsid w:val="0035562D"/>
    <w:rsid w:val="00362D49"/>
    <w:rsid w:val="00367D86"/>
    <w:rsid w:val="003B708D"/>
    <w:rsid w:val="003B76F5"/>
    <w:rsid w:val="003D21DA"/>
    <w:rsid w:val="003E14A9"/>
    <w:rsid w:val="00413FA6"/>
    <w:rsid w:val="00447961"/>
    <w:rsid w:val="00450AEE"/>
    <w:rsid w:val="00463A37"/>
    <w:rsid w:val="004923A4"/>
    <w:rsid w:val="004A1AD6"/>
    <w:rsid w:val="004B2264"/>
    <w:rsid w:val="004B475D"/>
    <w:rsid w:val="004B50F4"/>
    <w:rsid w:val="004B6993"/>
    <w:rsid w:val="004D2EB5"/>
    <w:rsid w:val="004D311C"/>
    <w:rsid w:val="004D529B"/>
    <w:rsid w:val="004F15A5"/>
    <w:rsid w:val="004F6927"/>
    <w:rsid w:val="00520332"/>
    <w:rsid w:val="0052050F"/>
    <w:rsid w:val="0052169C"/>
    <w:rsid w:val="00522C6C"/>
    <w:rsid w:val="00531834"/>
    <w:rsid w:val="00560430"/>
    <w:rsid w:val="00561836"/>
    <w:rsid w:val="0057782D"/>
    <w:rsid w:val="005828AC"/>
    <w:rsid w:val="00584BF2"/>
    <w:rsid w:val="005C5ECF"/>
    <w:rsid w:val="005D5534"/>
    <w:rsid w:val="005F0759"/>
    <w:rsid w:val="006022C2"/>
    <w:rsid w:val="00611CEC"/>
    <w:rsid w:val="006201D6"/>
    <w:rsid w:val="006272F5"/>
    <w:rsid w:val="006328F4"/>
    <w:rsid w:val="00652F7C"/>
    <w:rsid w:val="00664C38"/>
    <w:rsid w:val="006655BB"/>
    <w:rsid w:val="00672A58"/>
    <w:rsid w:val="006735A7"/>
    <w:rsid w:val="006A7080"/>
    <w:rsid w:val="006C6A1B"/>
    <w:rsid w:val="006D22E7"/>
    <w:rsid w:val="006F1574"/>
    <w:rsid w:val="00701579"/>
    <w:rsid w:val="00701B4E"/>
    <w:rsid w:val="00722D20"/>
    <w:rsid w:val="00722F70"/>
    <w:rsid w:val="00724E43"/>
    <w:rsid w:val="00744EF6"/>
    <w:rsid w:val="007470C7"/>
    <w:rsid w:val="00781542"/>
    <w:rsid w:val="00790D6F"/>
    <w:rsid w:val="007B6186"/>
    <w:rsid w:val="007B6C96"/>
    <w:rsid w:val="007E0582"/>
    <w:rsid w:val="007F2CE4"/>
    <w:rsid w:val="00853930"/>
    <w:rsid w:val="00866E14"/>
    <w:rsid w:val="00880444"/>
    <w:rsid w:val="00886A41"/>
    <w:rsid w:val="008F7085"/>
    <w:rsid w:val="00915040"/>
    <w:rsid w:val="0092485D"/>
    <w:rsid w:val="009471A3"/>
    <w:rsid w:val="009521EE"/>
    <w:rsid w:val="00956EF1"/>
    <w:rsid w:val="0096228E"/>
    <w:rsid w:val="0097416A"/>
    <w:rsid w:val="009A54F6"/>
    <w:rsid w:val="009A6F61"/>
    <w:rsid w:val="009B29DE"/>
    <w:rsid w:val="009B51C0"/>
    <w:rsid w:val="009C09A0"/>
    <w:rsid w:val="009E1861"/>
    <w:rsid w:val="009E4F1F"/>
    <w:rsid w:val="009E5AD5"/>
    <w:rsid w:val="009F730D"/>
    <w:rsid w:val="00A03EC5"/>
    <w:rsid w:val="00A061A3"/>
    <w:rsid w:val="00A10BA3"/>
    <w:rsid w:val="00A3151A"/>
    <w:rsid w:val="00A33D1A"/>
    <w:rsid w:val="00A47080"/>
    <w:rsid w:val="00A60B3A"/>
    <w:rsid w:val="00A661E9"/>
    <w:rsid w:val="00A776DA"/>
    <w:rsid w:val="00A83001"/>
    <w:rsid w:val="00A879F4"/>
    <w:rsid w:val="00AA35B5"/>
    <w:rsid w:val="00AB242E"/>
    <w:rsid w:val="00AB5AB5"/>
    <w:rsid w:val="00AC1025"/>
    <w:rsid w:val="00AC5E71"/>
    <w:rsid w:val="00AD4CE8"/>
    <w:rsid w:val="00AF2096"/>
    <w:rsid w:val="00AF56F3"/>
    <w:rsid w:val="00B07D02"/>
    <w:rsid w:val="00B2682E"/>
    <w:rsid w:val="00B4040C"/>
    <w:rsid w:val="00B61370"/>
    <w:rsid w:val="00B629CD"/>
    <w:rsid w:val="00B76DD7"/>
    <w:rsid w:val="00B76E5E"/>
    <w:rsid w:val="00B81A52"/>
    <w:rsid w:val="00B8210A"/>
    <w:rsid w:val="00B8220B"/>
    <w:rsid w:val="00B835C4"/>
    <w:rsid w:val="00B840E0"/>
    <w:rsid w:val="00B975B3"/>
    <w:rsid w:val="00BA06F4"/>
    <w:rsid w:val="00BE221B"/>
    <w:rsid w:val="00C07D6A"/>
    <w:rsid w:val="00C120D1"/>
    <w:rsid w:val="00C16CD5"/>
    <w:rsid w:val="00C36E2D"/>
    <w:rsid w:val="00C370EC"/>
    <w:rsid w:val="00C374F6"/>
    <w:rsid w:val="00C37E42"/>
    <w:rsid w:val="00C529A6"/>
    <w:rsid w:val="00C71CA3"/>
    <w:rsid w:val="00C7546D"/>
    <w:rsid w:val="00CD0A61"/>
    <w:rsid w:val="00CD4578"/>
    <w:rsid w:val="00CE5B3C"/>
    <w:rsid w:val="00CF74C0"/>
    <w:rsid w:val="00D06504"/>
    <w:rsid w:val="00D07225"/>
    <w:rsid w:val="00D22068"/>
    <w:rsid w:val="00D26AED"/>
    <w:rsid w:val="00D30758"/>
    <w:rsid w:val="00D52B6C"/>
    <w:rsid w:val="00D754DD"/>
    <w:rsid w:val="00D75C2C"/>
    <w:rsid w:val="00DB2D46"/>
    <w:rsid w:val="00DC3E36"/>
    <w:rsid w:val="00E0349B"/>
    <w:rsid w:val="00E168CF"/>
    <w:rsid w:val="00E176EC"/>
    <w:rsid w:val="00E2506E"/>
    <w:rsid w:val="00E42F28"/>
    <w:rsid w:val="00E97DC6"/>
    <w:rsid w:val="00EC14B8"/>
    <w:rsid w:val="00EE04D3"/>
    <w:rsid w:val="00EE4BAB"/>
    <w:rsid w:val="00F12F09"/>
    <w:rsid w:val="00F17FF2"/>
    <w:rsid w:val="00F23668"/>
    <w:rsid w:val="00F26DD8"/>
    <w:rsid w:val="00F33201"/>
    <w:rsid w:val="00F41CBC"/>
    <w:rsid w:val="00F55DAA"/>
    <w:rsid w:val="00F57F12"/>
    <w:rsid w:val="00F67BC4"/>
    <w:rsid w:val="00F84CE6"/>
    <w:rsid w:val="00FC526B"/>
    <w:rsid w:val="00FC70F0"/>
    <w:rsid w:val="00FD5EB3"/>
    <w:rsid w:val="00FD699E"/>
    <w:rsid w:val="00FE1EC8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8CDF2"/>
  <w15:docId w15:val="{092E0328-304B-4077-BFFB-F33CC929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629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5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26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Olausson</dc:creator>
  <cp:keywords/>
  <dc:description/>
  <cp:lastModifiedBy>Joe Crance</cp:lastModifiedBy>
  <cp:revision>2</cp:revision>
  <cp:lastPrinted>2015-07-02T18:36:00Z</cp:lastPrinted>
  <dcterms:created xsi:type="dcterms:W3CDTF">2020-06-27T16:45:00Z</dcterms:created>
  <dcterms:modified xsi:type="dcterms:W3CDTF">2020-06-27T16:45:00Z</dcterms:modified>
</cp:coreProperties>
</file>